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B4" w:rsidRPr="00F83D9F" w:rsidRDefault="00CF63B4" w:rsidP="00CF63B4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 и науки Республики Казахстан</w:t>
      </w: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CF63B4" w:rsidRPr="00F83D9F" w:rsidTr="008E5EF2">
        <w:trPr>
          <w:trHeight w:val="1620"/>
        </w:trPr>
        <w:tc>
          <w:tcPr>
            <w:tcW w:w="3794" w:type="dxa"/>
          </w:tcPr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3D9F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РГП «</w:t>
            </w:r>
            <w:proofErr w:type="spellStart"/>
            <w:r w:rsidRPr="00F83D9F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К</w:t>
            </w: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останайский</w:t>
            </w:r>
            <w:proofErr w:type="spellEnd"/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государственный </w:t>
            </w: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университет</w:t>
            </w: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имеми</w:t>
            </w:r>
            <w:r w:rsidRPr="00F83D9F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 xml:space="preserve"> А. </w:t>
            </w:r>
            <w:proofErr w:type="spellStart"/>
            <w:r w:rsidRPr="00F83D9F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Б</w:t>
            </w: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айтурсынова</w:t>
            </w:r>
            <w:proofErr w:type="spellEnd"/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</w:tcPr>
          <w:p w:rsidR="00CF63B4" w:rsidRPr="005933BA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5933BA" w:rsidRDefault="00CF63B4" w:rsidP="008E5EF2">
            <w:pPr>
              <w:pStyle w:val="a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83D9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И.о проректора по учебной работе</w:t>
            </w:r>
          </w:p>
          <w:p w:rsidR="00CF63B4" w:rsidRPr="00F83D9F" w:rsidRDefault="00CF63B4" w:rsidP="008E5EF2">
            <w:pPr>
              <w:pStyle w:val="a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83D9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83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  <w:r w:rsidRPr="00F83D9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Ф.Майер</w:t>
            </w: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_____._________201</w:t>
            </w:r>
            <w:r w:rsidRPr="00F83D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</w:t>
            </w:r>
            <w:r w:rsidRPr="00F83D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F63B4" w:rsidRPr="00F83D9F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bCs/>
          <w:sz w:val="28"/>
          <w:szCs w:val="28"/>
          <w:lang w:eastAsia="ru-RU"/>
        </w:rPr>
        <w:t>Кафедра иностранной филологии</w:t>
      </w: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>Рабочая  учебная  программа</w:t>
      </w: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Базовый </w:t>
      </w:r>
      <w:r w:rsidR="00432FED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английский</w:t>
      </w:r>
      <w:r w:rsidRPr="00F83D9F">
        <w:rPr>
          <w:rFonts w:ascii="Times New Roman" w:hAnsi="Times New Roman"/>
          <w:sz w:val="28"/>
          <w:szCs w:val="28"/>
        </w:rPr>
        <w:t xml:space="preserve"> язык </w:t>
      </w:r>
      <w:r w:rsidR="00FE0D1B">
        <w:rPr>
          <w:rFonts w:ascii="Times New Roman" w:hAnsi="Times New Roman"/>
          <w:sz w:val="28"/>
          <w:szCs w:val="28"/>
          <w:lang w:val="kk-KZ"/>
        </w:rPr>
        <w:t xml:space="preserve">(уровень </w:t>
      </w:r>
      <w:r w:rsidR="00432FED" w:rsidRPr="00F83D9F">
        <w:rPr>
          <w:rFonts w:ascii="Times New Roman" w:hAnsi="Times New Roman"/>
          <w:sz w:val="28"/>
          <w:szCs w:val="28"/>
          <w:lang w:val="kk-KZ"/>
        </w:rPr>
        <w:t>А</w:t>
      </w:r>
      <w:r w:rsidR="00FE0D1B">
        <w:rPr>
          <w:rFonts w:ascii="Times New Roman" w:hAnsi="Times New Roman"/>
          <w:sz w:val="28"/>
          <w:szCs w:val="28"/>
          <w:lang w:val="kk-KZ"/>
        </w:rPr>
        <w:t>)</w:t>
      </w:r>
    </w:p>
    <w:p w:rsidR="00CF63B4" w:rsidRPr="00F83D9F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   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32FED" w:rsidRPr="00F83D9F">
        <w:rPr>
          <w:rFonts w:ascii="Times New Roman" w:eastAsia="Times New Roman" w:hAnsi="Times New Roman"/>
          <w:sz w:val="28"/>
          <w:szCs w:val="28"/>
          <w:lang w:val="kk-KZ"/>
        </w:rPr>
        <w:t xml:space="preserve">5В020300 </w:t>
      </w:r>
      <w:r w:rsidR="00432FED" w:rsidRPr="00F83D9F">
        <w:rPr>
          <w:rFonts w:ascii="Times New Roman" w:eastAsia="Times New Roman" w:hAnsi="Times New Roman"/>
          <w:sz w:val="28"/>
          <w:szCs w:val="28"/>
        </w:rPr>
        <w:t>–</w:t>
      </w:r>
      <w:r w:rsidR="00432FED" w:rsidRPr="00F83D9F">
        <w:rPr>
          <w:rFonts w:ascii="Times New Roman" w:eastAsia="Times New Roman" w:hAnsi="Times New Roman"/>
          <w:sz w:val="28"/>
          <w:szCs w:val="28"/>
          <w:lang w:val="kk-KZ"/>
        </w:rPr>
        <w:t>История</w:t>
      </w:r>
    </w:p>
    <w:p w:rsidR="00CF63B4" w:rsidRPr="00F83D9F" w:rsidRDefault="00CF63B4" w:rsidP="00CF63B4">
      <w:pPr>
        <w:spacing w:after="0" w:line="240" w:lineRule="auto"/>
        <w:ind w:firstLine="18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кредитов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3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>KZ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/ 5 </w:t>
      </w:r>
      <w:r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>ECTS</w:t>
      </w: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E7F9E" w:rsidRDefault="007E7F9E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E7F9E" w:rsidRDefault="007E7F9E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F83D9F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Костанай</w:t>
      </w:r>
      <w:proofErr w:type="spellEnd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, 2018</w:t>
      </w:r>
    </w:p>
    <w:p w:rsidR="00CF63B4" w:rsidRPr="00F83D9F" w:rsidRDefault="00CF63B4" w:rsidP="00CF63B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Рабочая учебная программа составлена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Муханбетжановой Р.С.,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преподавателем кафедры иностранной филологии</w:t>
      </w:r>
      <w:r w:rsidRPr="00F83D9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___.___. 201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:rsidR="00CF63B4" w:rsidRPr="00BF72F6" w:rsidRDefault="00CF63B4" w:rsidP="00BF72F6">
      <w:pPr>
        <w:spacing w:after="0" w:line="240" w:lineRule="auto"/>
        <w:ind w:left="2832" w:firstLine="708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3D9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Рассмотрена и рекомендована на заседании кафедры иностранной филологии от ___.___ . 201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протокол № ___</w:t>
      </w: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Зав. кафедрой _________________        С.С. </w:t>
      </w:r>
      <w:proofErr w:type="spellStart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Жабаева</w:t>
      </w:r>
      <w:proofErr w:type="spellEnd"/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BF72F6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Pr="00F83D9F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proofErr w:type="gramStart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гуманитарно-социального факультета</w:t>
      </w:r>
    </w:p>
    <w:p w:rsidR="00CF63B4" w:rsidRPr="00F83D9F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от ___.___. 2013  г. протокол № ____</w:t>
      </w:r>
    </w:p>
    <w:p w:rsidR="00CF63B4" w:rsidRPr="00F83D9F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______________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Нурсеитова</w:t>
      </w:r>
      <w:r w:rsidR="00665E37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28" style="position:absolute;left:0;text-align:left;margin-left:197.3pt;margin-top:291.8pt;width:73pt;height:1in;z-index:251662336;mso-position-horizontal-relative:text;mso-position-vertical-relative:text" stroked="f"/>
        </w:pict>
      </w:r>
    </w:p>
    <w:p w:rsidR="00CF63B4" w:rsidRPr="00F83D9F" w:rsidRDefault="00CF63B4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80C34" w:rsidRDefault="00880C34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80C34" w:rsidRDefault="00880C34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80C34" w:rsidRDefault="00880C34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F72F6" w:rsidRDefault="00BF72F6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F72F6" w:rsidRPr="00880C34" w:rsidRDefault="00BF72F6" w:rsidP="00CF63B4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F142B2" w:rsidRPr="00F142B2" w:rsidRDefault="00F142B2" w:rsidP="00CF63B4">
      <w:pPr>
        <w:jc w:val="both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CF63B4" w:rsidRPr="00F83D9F" w:rsidRDefault="00CF63B4" w:rsidP="005961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  <w:t xml:space="preserve">1 Описание дисциплины: </w:t>
      </w:r>
    </w:p>
    <w:p w:rsidR="00CF63B4" w:rsidRPr="00F83D9F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7D73C9"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Дисциплина «Базовый </w:t>
      </w:r>
      <w:r w:rsidR="007D73C9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английский </w:t>
      </w:r>
      <w:r w:rsidR="007D73C9" w:rsidRPr="00F83D9F">
        <w:rPr>
          <w:rFonts w:ascii="Times New Roman" w:eastAsia="Times New Roman" w:hAnsi="Times New Roman"/>
          <w:sz w:val="28"/>
          <w:szCs w:val="28"/>
          <w:lang w:eastAsia="ru-RU"/>
        </w:rPr>
        <w:t>язык</w:t>
      </w:r>
      <w:r w:rsidR="00880C3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(уровень</w:t>
      </w:r>
      <w:r w:rsidR="00E855B7" w:rsidRPr="00E855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3C9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880C34">
        <w:rPr>
          <w:rFonts w:ascii="Times New Roman" w:eastAsia="Times New Roman" w:hAnsi="Times New Roman"/>
          <w:sz w:val="28"/>
          <w:szCs w:val="28"/>
          <w:lang w:val="kk-KZ" w:eastAsia="ru-RU"/>
        </w:rPr>
        <w:t>)</w:t>
      </w:r>
      <w:r w:rsidR="00880C3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80C3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является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компонентом по выбору цикла базовых дисциплин.</w:t>
      </w:r>
    </w:p>
    <w:p w:rsidR="00D87DC3" w:rsidRPr="00F83D9F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Курс предусматривает работу над дальнейшим совершенствованием языковых навыков и речевых</w:t>
      </w:r>
      <w:r w:rsidR="00B97CFF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умений. </w:t>
      </w:r>
      <w:r w:rsidR="00D87DC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Учебный материал представлен в монологической д</w:t>
      </w:r>
      <w:r w:rsidR="00B31586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иалогической формах и включает в себе</w:t>
      </w:r>
      <w:r w:rsidR="00D87DC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B31586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лексико-грамматические оформление</w:t>
      </w:r>
      <w:r w:rsidR="00D87DC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</w:p>
    <w:p w:rsidR="00CF63B4" w:rsidRPr="00F83D9F" w:rsidRDefault="00D87DC3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proofErr w:type="spellStart"/>
      <w:r w:rsidR="00CF63B4"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Иностранный язык</w:t>
      </w:r>
    </w:p>
    <w:p w:rsidR="00CF63B4" w:rsidRPr="00F83D9F" w:rsidRDefault="00CF63B4" w:rsidP="00C261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87DC3"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D87DC3"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 w:rsidR="00D87DC3"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="00C261A0" w:rsidRPr="00F83D9F">
        <w:rPr>
          <w:rFonts w:ascii="Times New Roman" w:eastAsiaTheme="minorHAnsi" w:hAnsi="Times New Roman"/>
          <w:sz w:val="28"/>
          <w:szCs w:val="28"/>
        </w:rPr>
        <w:t>Базовый</w:t>
      </w:r>
      <w:r w:rsidR="00C261A0" w:rsidRPr="00F83D9F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C261A0" w:rsidRPr="00F83D9F">
        <w:rPr>
          <w:rFonts w:ascii="Times New Roman" w:eastAsiaTheme="minorHAnsi" w:hAnsi="Times New Roman"/>
          <w:sz w:val="28"/>
          <w:szCs w:val="28"/>
        </w:rPr>
        <w:t>английский язык (уровень B1)</w:t>
      </w:r>
    </w:p>
    <w:p w:rsidR="00CF63B4" w:rsidRPr="00F83D9F" w:rsidRDefault="00CF63B4" w:rsidP="005961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</w:t>
      </w:r>
      <w:r w:rsidR="00D87DC3"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и задачи </w:t>
      </w: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D87DC3" w:rsidRPr="00F83D9F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Цель дисциплины: формирование коммуникативной ко</w:t>
      </w:r>
      <w:r w:rsidR="00C261A0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мпетенции студентов </w:t>
      </w:r>
      <w:r w:rsidR="00BF72F6">
        <w:rPr>
          <w:rFonts w:ascii="Times New Roman" w:eastAsia="Times New Roman" w:hAnsi="Times New Roman"/>
          <w:sz w:val="28"/>
          <w:szCs w:val="28"/>
          <w:lang w:val="kk-KZ" w:eastAsia="ru-RU"/>
        </w:rPr>
        <w:t>на уровне А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Изучение лексики и грамматики для диалогического и монологического общения. Изучить основы профессиональной лексики. </w:t>
      </w:r>
    </w:p>
    <w:p w:rsidR="00D87DC3" w:rsidRPr="00F83D9F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Задачи дисциплины: </w:t>
      </w:r>
    </w:p>
    <w:p w:rsidR="00D87DC3" w:rsidRPr="00F83D9F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="00D87DC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омочь студенту овладеть подготовкой и неподготовкой монологической и диалогической речью;</w:t>
      </w:r>
    </w:p>
    <w:p w:rsidR="00D87DC3" w:rsidRPr="00F83D9F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ф</w:t>
      </w:r>
      <w:r w:rsidR="00D87DC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ормировать у обучаемых соответствующий уровень коммуникативной компетен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ции;</w:t>
      </w:r>
    </w:p>
    <w:p w:rsidR="004F0385" w:rsidRPr="00F83D9F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азвивать у студентов умение рассуждать в рамках изученной тематики и проблематики;</w:t>
      </w:r>
    </w:p>
    <w:p w:rsidR="004F0385" w:rsidRPr="00F83D9F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спользовать приобретенные знания и умения в практической деятельности и повседневной жизни.</w:t>
      </w:r>
    </w:p>
    <w:p w:rsidR="004F0385" w:rsidRPr="00F83D9F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результате изучения дисциплины обучающиеся должны </w:t>
      </w:r>
    </w:p>
    <w:p w:rsidR="004F0385" w:rsidRPr="00F83D9F" w:rsidRDefault="005961C6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</w:t>
      </w:r>
      <w:r w:rsidR="004F0385"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4F0385" w:rsidRPr="00F83D9F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знать:</w:t>
      </w:r>
    </w:p>
    <w:p w:rsidR="004F0385" w:rsidRPr="00F83D9F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-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основы изучаемого иностранного языка</w:t>
      </w:r>
    </w:p>
    <w:p w:rsidR="004F0385" w:rsidRPr="00F83D9F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уметь сопоставлять с родным языком</w:t>
      </w:r>
    </w:p>
    <w:p w:rsidR="004F0385" w:rsidRPr="00F83D9F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грамматическую норму изучаемого языка</w:t>
      </w:r>
    </w:p>
    <w:p w:rsidR="004F0385" w:rsidRPr="00F83D9F" w:rsidRDefault="004F0385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</w:t>
      </w:r>
      <w:r w:rsidRPr="00F83D9F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уметь:</w:t>
      </w:r>
    </w:p>
    <w:p w:rsidR="005961C6" w:rsidRPr="00F83D9F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-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луш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ать и понимать речь в исполнении носителей языка</w:t>
      </w:r>
    </w:p>
    <w:p w:rsidR="004F0385" w:rsidRPr="00F83D9F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 звукозаписи, речь преподавателей и студентов,</w:t>
      </w:r>
    </w:p>
    <w:p w:rsidR="004F0385" w:rsidRPr="00F83D9F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находить информацию в соответсвии с поставленной задачей,</w:t>
      </w:r>
    </w:p>
    <w:p w:rsidR="00333F53" w:rsidRPr="00F83D9F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 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понимать общее и полное содержание текста</w:t>
      </w:r>
    </w:p>
    <w:p w:rsidR="004F0385" w:rsidRPr="00F83D9F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33F53"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4F0385"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владеть 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навыками по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дготовле</w:t>
      </w:r>
      <w:r w:rsidR="00333F53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нной и неподготовленной    </w:t>
      </w:r>
      <w:r w:rsidR="004F0385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диалогической и монологической речи</w:t>
      </w:r>
    </w:p>
    <w:p w:rsidR="004F0385" w:rsidRPr="00F83D9F" w:rsidRDefault="004F0385" w:rsidP="005961C6">
      <w:pPr>
        <w:spacing w:after="0" w:line="240" w:lineRule="auto"/>
        <w:ind w:left="70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быть компетентными 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при выстраивании аргументации (своей точки зрения, действия, поступка)</w:t>
      </w:r>
      <w:r w:rsidR="005961C6"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4F0385" w:rsidRDefault="004F0385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A5B87" w:rsidRDefault="00CA5B87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A5B87" w:rsidRDefault="00CA5B87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A5B87" w:rsidRDefault="00CA5B87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A5B87" w:rsidRDefault="00CA5B87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A5B87" w:rsidRPr="00F83D9F" w:rsidRDefault="00CA5B87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Default="00CF63B4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fr-FR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</w:t>
      </w:r>
    </w:p>
    <w:p w:rsidR="00F142B2" w:rsidRPr="00F142B2" w:rsidRDefault="00F142B2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fr-FR" w:eastAsia="ru-RU"/>
        </w:rPr>
      </w:pPr>
    </w:p>
    <w:p w:rsidR="00CF63B4" w:rsidRPr="00F83D9F" w:rsidRDefault="00CF63B4" w:rsidP="00CF63B4">
      <w:pPr>
        <w:numPr>
          <w:ilvl w:val="0"/>
          <w:numId w:val="2"/>
        </w:numPr>
        <w:tabs>
          <w:tab w:val="left" w:pos="709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 дисциплины </w:t>
      </w:r>
    </w:p>
    <w:p w:rsidR="00333F53" w:rsidRPr="00F83D9F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 xml:space="preserve">Модуль 1.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Family and home</w:t>
      </w:r>
    </w:p>
    <w:p w:rsidR="00333F53" w:rsidRPr="00F83D9F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F63B4" w:rsidRPr="00F83D9F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1.1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Home comforts.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 xml:space="preserve"> Text </w:t>
      </w:r>
      <w:r w:rsidR="007D279D" w:rsidRPr="00F83D9F">
        <w:rPr>
          <w:rFonts w:ascii="Times New Roman" w:hAnsi="Times New Roman"/>
          <w:sz w:val="28"/>
          <w:szCs w:val="28"/>
          <w:lang w:val="kk-KZ"/>
        </w:rPr>
        <w:t>«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>Our society</w:t>
      </w:r>
      <w:r w:rsidR="007D279D" w:rsidRPr="00F83D9F">
        <w:rPr>
          <w:rFonts w:ascii="Times New Roman" w:hAnsi="Times New Roman"/>
          <w:sz w:val="28"/>
          <w:szCs w:val="28"/>
          <w:lang w:val="kk-KZ"/>
        </w:rPr>
        <w:t>»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>, Accommodation</w:t>
      </w:r>
    </w:p>
    <w:p w:rsidR="005B04BA" w:rsidRPr="00F83D9F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1.2</w:t>
      </w:r>
      <w:r w:rsidRPr="00F83D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B04BA" w:rsidRPr="00F83D9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Home comforts.</w:t>
      </w:r>
      <w:r w:rsidR="005B04BA"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gramStart"/>
      <w:r w:rsidR="005B04BA"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>Countable and uncountable nouns.</w:t>
      </w:r>
      <w:proofErr w:type="gramEnd"/>
      <w:r w:rsidR="005B04BA"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gramStart"/>
      <w:r w:rsidR="005B04BA"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>My favorite room.</w:t>
      </w:r>
      <w:proofErr w:type="gramEnd"/>
      <w:r w:rsidR="005B04BA" w:rsidRPr="00F83D9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:rsidR="00333F53" w:rsidRPr="00F83D9F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1.3</w:t>
      </w:r>
      <w:r w:rsidRPr="00F83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A place by the sea.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 xml:space="preserve"> Quantifies, adventure playground, outdoor activities</w:t>
      </w:r>
      <w:r w:rsidR="00E3794E" w:rsidRPr="00F83D9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E3794E" w:rsidRPr="00F83D9F">
        <w:rPr>
          <w:rFonts w:ascii="Times New Roman" w:hAnsi="Times New Roman"/>
          <w:sz w:val="28"/>
          <w:szCs w:val="28"/>
          <w:lang w:val="en-US"/>
        </w:rPr>
        <w:t>aricles</w:t>
      </w:r>
      <w:proofErr w:type="spellEnd"/>
    </w:p>
    <w:p w:rsidR="00333F53" w:rsidRPr="00F83D9F" w:rsidRDefault="007D279D" w:rsidP="005C6B90">
      <w:pPr>
        <w:pStyle w:val="a9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A place by the sea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>. Heaven and hell</w:t>
      </w:r>
    </w:p>
    <w:p w:rsidR="00333F53" w:rsidRPr="00F83D9F" w:rsidRDefault="00333F53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1.5</w:t>
      </w:r>
      <w:r w:rsidR="007D279D"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Family and friends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>. Vocabulary: personality, friend and family, adverbs of frequency, describing friends</w:t>
      </w:r>
    </w:p>
    <w:p w:rsidR="00333F53" w:rsidRPr="00F83D9F" w:rsidRDefault="005C6B90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1.6</w:t>
      </w:r>
      <w:r w:rsidR="007D279D"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B04BA" w:rsidRPr="00F83D9F">
        <w:rPr>
          <w:rFonts w:ascii="Times New Roman" w:hAnsi="Times New Roman"/>
          <w:b/>
          <w:sz w:val="28"/>
          <w:szCs w:val="28"/>
          <w:lang w:val="en-US"/>
        </w:rPr>
        <w:t>Family and friends</w:t>
      </w:r>
      <w:r w:rsidR="005B04BA" w:rsidRPr="00F83D9F">
        <w:rPr>
          <w:rFonts w:ascii="Times New Roman" w:hAnsi="Times New Roman"/>
          <w:sz w:val="28"/>
          <w:szCs w:val="28"/>
          <w:lang w:val="en-US"/>
        </w:rPr>
        <w:t>. Brotherly love</w:t>
      </w:r>
    </w:p>
    <w:p w:rsidR="005B04BA" w:rsidRPr="00F83D9F" w:rsidRDefault="005B04BA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en-US"/>
        </w:rPr>
        <w:t>1.7</w:t>
      </w:r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83D9F">
        <w:rPr>
          <w:rFonts w:ascii="Times New Roman" w:hAnsi="Times New Roman"/>
          <w:b/>
          <w:sz w:val="28"/>
          <w:szCs w:val="28"/>
          <w:lang w:val="en-US"/>
        </w:rPr>
        <w:t>Right for the job.</w:t>
      </w:r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F83D9F">
        <w:rPr>
          <w:rFonts w:ascii="Times New Roman" w:hAnsi="Times New Roman"/>
          <w:sz w:val="28"/>
          <w:szCs w:val="28"/>
          <w:lang w:val="en-US"/>
        </w:rPr>
        <w:t>Introduction.</w:t>
      </w:r>
      <w:proofErr w:type="gramEnd"/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F83D9F">
        <w:rPr>
          <w:rFonts w:ascii="Times New Roman" w:hAnsi="Times New Roman"/>
          <w:sz w:val="28"/>
          <w:szCs w:val="28"/>
          <w:lang w:val="en-US"/>
        </w:rPr>
        <w:t>The appearance.</w:t>
      </w:r>
      <w:proofErr w:type="gramEnd"/>
      <w:r w:rsidRPr="00F83D9F">
        <w:rPr>
          <w:rFonts w:ascii="Times New Roman" w:hAnsi="Times New Roman"/>
          <w:sz w:val="28"/>
          <w:szCs w:val="28"/>
          <w:lang w:val="en-US"/>
        </w:rPr>
        <w:t xml:space="preserve"> Question forms</w:t>
      </w:r>
    </w:p>
    <w:p w:rsidR="005B04BA" w:rsidRPr="00F83D9F" w:rsidRDefault="005B04BA" w:rsidP="005C6B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83D9F">
        <w:rPr>
          <w:rFonts w:ascii="Times New Roman" w:hAnsi="Times New Roman"/>
          <w:b/>
          <w:sz w:val="28"/>
          <w:szCs w:val="28"/>
          <w:lang w:val="en-US"/>
        </w:rPr>
        <w:t>1.8</w:t>
      </w:r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D279D" w:rsidRPr="00F83D9F">
        <w:rPr>
          <w:rFonts w:ascii="Times New Roman" w:hAnsi="Times New Roman"/>
          <w:b/>
          <w:sz w:val="28"/>
          <w:szCs w:val="28"/>
          <w:lang w:val="en-US"/>
        </w:rPr>
        <w:t>Right for the job.</w:t>
      </w:r>
      <w:r w:rsidR="007D279D"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F83D9F">
        <w:rPr>
          <w:rFonts w:ascii="Times New Roman" w:hAnsi="Times New Roman"/>
          <w:sz w:val="28"/>
          <w:szCs w:val="28"/>
          <w:lang w:val="en-US"/>
        </w:rPr>
        <w:t>Present perfect.</w:t>
      </w:r>
      <w:proofErr w:type="gramEnd"/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7D279D" w:rsidRPr="00F83D9F">
        <w:rPr>
          <w:rFonts w:ascii="Times New Roman" w:hAnsi="Times New Roman"/>
          <w:sz w:val="28"/>
          <w:szCs w:val="28"/>
          <w:lang w:val="en-US"/>
        </w:rPr>
        <w:t>A job application.</w:t>
      </w:r>
      <w:proofErr w:type="gramEnd"/>
      <w:r w:rsidR="007D279D"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5C6B90" w:rsidRDefault="005C6B90" w:rsidP="00400F0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 xml:space="preserve">Модуль </w:t>
      </w:r>
      <w:r w:rsidRPr="00F83D9F">
        <w:rPr>
          <w:rFonts w:ascii="Times New Roman" w:hAnsi="Times New Roman"/>
          <w:b/>
          <w:sz w:val="28"/>
          <w:szCs w:val="28"/>
          <w:lang w:val="en-US"/>
        </w:rPr>
        <w:t>2</w:t>
      </w:r>
      <w:r w:rsidRPr="00F83D9F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Places</w:t>
      </w:r>
    </w:p>
    <w:p w:rsidR="00400F02" w:rsidRPr="00400F02" w:rsidRDefault="00400F02" w:rsidP="00400F0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C6B90" w:rsidRPr="00F83D9F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2.1</w:t>
      </w:r>
      <w:r w:rsidRPr="00F83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City life.</w:t>
      </w:r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Vocabulary: landmarks and directions</w:t>
      </w:r>
    </w:p>
    <w:p w:rsidR="005C6B90" w:rsidRPr="00F83D9F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2. 2</w:t>
      </w:r>
      <w:r w:rsidRPr="00F83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City life.</w:t>
      </w:r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City places. </w:t>
      </w:r>
      <w:proofErr w:type="gramStart"/>
      <w:r w:rsidR="00E73920" w:rsidRPr="00F83D9F">
        <w:rPr>
          <w:rFonts w:ascii="Times New Roman" w:hAnsi="Times New Roman"/>
          <w:sz w:val="28"/>
          <w:szCs w:val="28"/>
          <w:lang w:val="en-US"/>
        </w:rPr>
        <w:t>Describing places.</w:t>
      </w:r>
      <w:proofErr w:type="gramEnd"/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Comparison</w:t>
      </w:r>
    </w:p>
    <w:p w:rsidR="005C6B90" w:rsidRPr="00F83D9F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2.3</w:t>
      </w:r>
      <w:r w:rsidRPr="00F83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To the end of the earth.</w:t>
      </w:r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Explore Antarctica. Preposition </w:t>
      </w:r>
      <w:r w:rsidR="00E73920" w:rsidRPr="00FE0D1B">
        <w:rPr>
          <w:rFonts w:ascii="Times New Roman" w:hAnsi="Times New Roman"/>
          <w:i/>
          <w:sz w:val="28"/>
          <w:szCs w:val="28"/>
          <w:lang w:val="en-US"/>
        </w:rPr>
        <w:t>in, at, on</w:t>
      </w:r>
    </w:p>
    <w:p w:rsidR="005C6B90" w:rsidRPr="00F83D9F" w:rsidRDefault="005C6B90" w:rsidP="00E7392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2.4</w:t>
      </w:r>
      <w:r w:rsidRPr="00F83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To the end of the earth.</w:t>
      </w:r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E73920" w:rsidRPr="00F83D9F">
        <w:rPr>
          <w:rFonts w:ascii="Times New Roman" w:hAnsi="Times New Roman"/>
          <w:sz w:val="28"/>
          <w:szCs w:val="28"/>
          <w:lang w:val="en-US"/>
        </w:rPr>
        <w:t>Travel.</w:t>
      </w:r>
      <w:proofErr w:type="gramEnd"/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The nature world</w:t>
      </w:r>
    </w:p>
    <w:p w:rsidR="005C6B90" w:rsidRPr="00F83D9F" w:rsidRDefault="00303800" w:rsidP="00E73920">
      <w:pPr>
        <w:pStyle w:val="a9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73920" w:rsidRPr="00F83D9F">
        <w:rPr>
          <w:rFonts w:ascii="Times New Roman" w:hAnsi="Times New Roman"/>
          <w:b/>
          <w:sz w:val="28"/>
          <w:szCs w:val="28"/>
          <w:lang w:val="en-US"/>
        </w:rPr>
        <w:t>Wildlife.</w:t>
      </w:r>
      <w:r w:rsidR="00E73920" w:rsidRPr="00F83D9F">
        <w:rPr>
          <w:rFonts w:ascii="Times New Roman" w:hAnsi="Times New Roman"/>
          <w:sz w:val="28"/>
          <w:szCs w:val="28"/>
          <w:lang w:val="en-US"/>
        </w:rPr>
        <w:t xml:space="preserve"> Play the game. Sports. Present Perfect. Likes and dislikes. </w:t>
      </w:r>
    </w:p>
    <w:p w:rsidR="00E73920" w:rsidRPr="00F83D9F" w:rsidRDefault="00E73920" w:rsidP="00E73920">
      <w:pPr>
        <w:pStyle w:val="a9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en-US"/>
        </w:rPr>
        <w:t>Play the game.</w:t>
      </w:r>
      <w:r w:rsidRPr="00F83D9F">
        <w:rPr>
          <w:rFonts w:ascii="Times New Roman" w:hAnsi="Times New Roman"/>
          <w:sz w:val="28"/>
          <w:szCs w:val="28"/>
          <w:lang w:val="en-US"/>
        </w:rPr>
        <w:t xml:space="preserve"> Real conditional.</w:t>
      </w:r>
    </w:p>
    <w:p w:rsidR="005C6B90" w:rsidRPr="00F83D9F" w:rsidRDefault="00E73920" w:rsidP="00E73920">
      <w:pPr>
        <w:pStyle w:val="a9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83D9F">
        <w:rPr>
          <w:rFonts w:ascii="Times New Roman" w:hAnsi="Times New Roman"/>
          <w:b/>
          <w:sz w:val="28"/>
          <w:szCs w:val="28"/>
          <w:lang w:val="en-US"/>
        </w:rPr>
        <w:t>Imagine.</w:t>
      </w:r>
      <w:r w:rsidRPr="00F83D9F">
        <w:rPr>
          <w:rFonts w:ascii="Times New Roman" w:hAnsi="Times New Roman"/>
          <w:sz w:val="28"/>
          <w:szCs w:val="28"/>
          <w:lang w:val="en-US"/>
        </w:rPr>
        <w:t xml:space="preserve"> Contrast linkers. The arts. The world families</w:t>
      </w:r>
    </w:p>
    <w:p w:rsidR="005C6B90" w:rsidRPr="00F83D9F" w:rsidRDefault="005C6B90" w:rsidP="005C6B90">
      <w:pPr>
        <w:spacing w:after="0"/>
        <w:ind w:left="360"/>
        <w:rPr>
          <w:rFonts w:ascii="Times New Roman" w:hAnsi="Times New Roman"/>
          <w:sz w:val="28"/>
          <w:szCs w:val="28"/>
          <w:lang w:val="en-US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CF63B4" w:rsidRPr="00400F02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F63B4" w:rsidRPr="00F83D9F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7E7C8D" w:rsidRPr="00F83D9F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3. Список основной и дополнительной литературы (источников)</w:t>
      </w:r>
    </w:p>
    <w:p w:rsidR="007E7C8D" w:rsidRPr="00F83D9F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7E7C8D" w:rsidRPr="00F83D9F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F83D9F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F83D9F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7E7C8D" w:rsidRPr="00F83D9F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7E7C8D" w:rsidRPr="00F83D9F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F83D9F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F83D9F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7E7C8D" w:rsidRPr="00F83D9F" w:rsidRDefault="007E7C8D" w:rsidP="007E7C8D">
      <w:pPr>
        <w:rPr>
          <w:rFonts w:ascii="Times New Roman" w:hAnsi="Times New Roman"/>
          <w:b/>
          <w:sz w:val="28"/>
          <w:szCs w:val="28"/>
          <w:lang w:val="en-US"/>
        </w:rPr>
      </w:pPr>
      <w:r w:rsidRPr="00F83D9F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185CB1" w:rsidRPr="00F83D9F" w:rsidRDefault="00185CB1" w:rsidP="00185CB1">
      <w:pPr>
        <w:pStyle w:val="a9"/>
        <w:numPr>
          <w:ilvl w:val="0"/>
          <w:numId w:val="11"/>
        </w:numPr>
        <w:rPr>
          <w:rFonts w:ascii="Times New Roman" w:hAnsi="Times New Roman"/>
          <w:sz w:val="28"/>
          <w:szCs w:val="28"/>
          <w:lang w:val="en-US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 xml:space="preserve">Total English Pre- Intermediate. Student’s book. </w:t>
      </w:r>
      <w:proofErr w:type="spellStart"/>
      <w:r w:rsidRPr="00F83D9F">
        <w:rPr>
          <w:rFonts w:ascii="Times New Roman" w:hAnsi="Times New Roman"/>
          <w:sz w:val="28"/>
          <w:szCs w:val="28"/>
          <w:lang w:val="en-US"/>
        </w:rPr>
        <w:t>R.Aclam</w:t>
      </w:r>
      <w:proofErr w:type="spellEnd"/>
      <w:r w:rsidRPr="00F83D9F">
        <w:rPr>
          <w:rFonts w:ascii="Times New Roman" w:hAnsi="Times New Roman"/>
          <w:sz w:val="28"/>
          <w:szCs w:val="28"/>
          <w:lang w:val="en-US"/>
        </w:rPr>
        <w:t>, A Grace, 2005</w:t>
      </w:r>
    </w:p>
    <w:p w:rsidR="00525014" w:rsidRPr="00F83D9F" w:rsidRDefault="00185CB1" w:rsidP="00185CB1">
      <w:pPr>
        <w:pStyle w:val="a9"/>
        <w:numPr>
          <w:ilvl w:val="0"/>
          <w:numId w:val="11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83D9F">
        <w:rPr>
          <w:rFonts w:ascii="Times New Roman" w:hAnsi="Times New Roman"/>
          <w:sz w:val="28"/>
          <w:szCs w:val="28"/>
          <w:lang w:val="en-US"/>
        </w:rPr>
        <w:t>Merculova</w:t>
      </w:r>
      <w:proofErr w:type="spellEnd"/>
      <w:r w:rsidRPr="00F83D9F">
        <w:rPr>
          <w:rFonts w:ascii="Times New Roman" w:hAnsi="Times New Roman"/>
          <w:sz w:val="28"/>
          <w:szCs w:val="28"/>
          <w:lang w:val="en-US"/>
        </w:rPr>
        <w:t xml:space="preserve"> Y.M. English for University Students. </w:t>
      </w:r>
      <w:r w:rsidRPr="00F83D9F">
        <w:rPr>
          <w:rFonts w:ascii="Times New Roman" w:hAnsi="Times New Roman"/>
          <w:sz w:val="28"/>
          <w:szCs w:val="28"/>
          <w:lang w:val="kk-KZ"/>
        </w:rPr>
        <w:t>С-Петербург, 200</w:t>
      </w:r>
      <w:r w:rsidRPr="00F83D9F">
        <w:rPr>
          <w:rFonts w:ascii="Times New Roman" w:hAnsi="Times New Roman"/>
          <w:sz w:val="28"/>
          <w:szCs w:val="28"/>
          <w:lang w:val="en-US"/>
        </w:rPr>
        <w:t>2</w:t>
      </w:r>
    </w:p>
    <w:p w:rsidR="0098230E" w:rsidRPr="000E343F" w:rsidRDefault="007E7C8D" w:rsidP="000E343F">
      <w:pPr>
        <w:pStyle w:val="a9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F83D9F">
        <w:rPr>
          <w:rFonts w:ascii="Times New Roman" w:hAnsi="Times New Roman"/>
          <w:sz w:val="28"/>
          <w:szCs w:val="28"/>
          <w:lang w:val="en-US"/>
        </w:rPr>
        <w:t>Everyday</w:t>
      </w:r>
      <w:r w:rsidRPr="00F83D9F">
        <w:rPr>
          <w:rFonts w:ascii="Times New Roman" w:hAnsi="Times New Roman"/>
          <w:sz w:val="28"/>
          <w:szCs w:val="28"/>
        </w:rPr>
        <w:t xml:space="preserve"> </w:t>
      </w:r>
      <w:r w:rsidRPr="00F83D9F">
        <w:rPr>
          <w:rFonts w:ascii="Times New Roman" w:hAnsi="Times New Roman"/>
          <w:sz w:val="28"/>
          <w:szCs w:val="28"/>
          <w:lang w:val="en-US"/>
        </w:rPr>
        <w:t>English</w:t>
      </w:r>
      <w:r w:rsidRPr="00F83D9F">
        <w:rPr>
          <w:rFonts w:ascii="Times New Roman" w:hAnsi="Times New Roman"/>
          <w:sz w:val="28"/>
          <w:szCs w:val="28"/>
        </w:rPr>
        <w:t xml:space="preserve">. </w:t>
      </w:r>
      <w:r w:rsidRPr="00F83D9F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CF63B4" w:rsidRPr="00F83D9F" w:rsidRDefault="00CF63B4" w:rsidP="007E7C8D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83D9F">
        <w:rPr>
          <w:rFonts w:ascii="Times New Roman" w:eastAsia="Times New Roman" w:hAnsi="Times New Roman"/>
          <w:b/>
          <w:sz w:val="28"/>
          <w:szCs w:val="28"/>
          <w:lang w:eastAsia="ru-RU"/>
        </w:rPr>
        <w:t>4. Приложение</w:t>
      </w:r>
    </w:p>
    <w:p w:rsidR="00CF63B4" w:rsidRPr="00F83D9F" w:rsidRDefault="00CF63B4" w:rsidP="00CF63B4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дисциплины  для </w:t>
      </w:r>
      <w:proofErr w:type="gramStart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>Syllabus</w:t>
      </w:r>
      <w:proofErr w:type="spellEnd"/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:rsidR="00CF63B4" w:rsidRPr="00F83D9F" w:rsidRDefault="00CF63B4" w:rsidP="00CF63B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D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</w:p>
    <w:p w:rsidR="00CF63B4" w:rsidRPr="00F83D9F" w:rsidRDefault="00CF63B4" w:rsidP="00CF63B4">
      <w:pPr>
        <w:widowControl w:val="0"/>
        <w:autoSpaceDE w:val="0"/>
        <w:autoSpaceDN w:val="0"/>
        <w:adjustRightInd w:val="0"/>
        <w:ind w:right="-13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CF63B4" w:rsidP="00CF63B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F83D9F" w:rsidRDefault="00665E37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5E37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200.3pt;margin-top:343.8pt;width:47pt;height:17pt;z-index:251661312" stroked="f"/>
        </w:pict>
      </w: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p w:rsidR="00CF63B4" w:rsidRPr="00F83D9F" w:rsidRDefault="00CF63B4" w:rsidP="00CF63B4">
      <w:pPr>
        <w:rPr>
          <w:rFonts w:ascii="Times New Roman" w:hAnsi="Times New Roman"/>
          <w:sz w:val="28"/>
          <w:szCs w:val="28"/>
        </w:rPr>
      </w:pPr>
    </w:p>
    <w:sectPr w:rsidR="00CF63B4" w:rsidRPr="00F83D9F" w:rsidSect="004E1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239" w:rsidRDefault="00892239" w:rsidP="00CF63B4">
      <w:pPr>
        <w:spacing w:after="0" w:line="240" w:lineRule="auto"/>
      </w:pPr>
      <w:r>
        <w:separator/>
      </w:r>
    </w:p>
  </w:endnote>
  <w:endnote w:type="continuationSeparator" w:id="0">
    <w:p w:rsidR="00892239" w:rsidRDefault="00892239" w:rsidP="00CF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239" w:rsidRDefault="00892239" w:rsidP="00CF63B4">
      <w:pPr>
        <w:spacing w:after="0" w:line="240" w:lineRule="auto"/>
      </w:pPr>
      <w:r>
        <w:separator/>
      </w:r>
    </w:p>
  </w:footnote>
  <w:footnote w:type="continuationSeparator" w:id="0">
    <w:p w:rsidR="00892239" w:rsidRDefault="00892239" w:rsidP="00CF6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E801ACE"/>
    <w:multiLevelType w:val="hybridMultilevel"/>
    <w:tmpl w:val="ACDC0C34"/>
    <w:lvl w:ilvl="0" w:tplc="D8F83E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267726"/>
    <w:multiLevelType w:val="hybridMultilevel"/>
    <w:tmpl w:val="9FE49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D6047"/>
    <w:multiLevelType w:val="multilevel"/>
    <w:tmpl w:val="8A0457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C3B3C39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FE53089"/>
    <w:multiLevelType w:val="multilevel"/>
    <w:tmpl w:val="E528D2E6"/>
    <w:lvl w:ilvl="0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9">
    <w:nsid w:val="67F85C37"/>
    <w:multiLevelType w:val="multilevel"/>
    <w:tmpl w:val="2CC4CF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3B4"/>
    <w:rsid w:val="00056FE0"/>
    <w:rsid w:val="000D17D4"/>
    <w:rsid w:val="000E343F"/>
    <w:rsid w:val="001746B8"/>
    <w:rsid w:val="00185CB1"/>
    <w:rsid w:val="00303800"/>
    <w:rsid w:val="00333F53"/>
    <w:rsid w:val="003B28BA"/>
    <w:rsid w:val="00400F02"/>
    <w:rsid w:val="00432FED"/>
    <w:rsid w:val="004E1D38"/>
    <w:rsid w:val="004F0385"/>
    <w:rsid w:val="00525014"/>
    <w:rsid w:val="00553A51"/>
    <w:rsid w:val="00563BD9"/>
    <w:rsid w:val="005933BA"/>
    <w:rsid w:val="005961C6"/>
    <w:rsid w:val="005B04BA"/>
    <w:rsid w:val="005C5D95"/>
    <w:rsid w:val="005C6B90"/>
    <w:rsid w:val="00665E37"/>
    <w:rsid w:val="00755571"/>
    <w:rsid w:val="00791395"/>
    <w:rsid w:val="007A1FF5"/>
    <w:rsid w:val="007D279D"/>
    <w:rsid w:val="007D73C9"/>
    <w:rsid w:val="007E7C8D"/>
    <w:rsid w:val="007E7F9E"/>
    <w:rsid w:val="00880C34"/>
    <w:rsid w:val="00884DEB"/>
    <w:rsid w:val="00892239"/>
    <w:rsid w:val="0098230E"/>
    <w:rsid w:val="00A25777"/>
    <w:rsid w:val="00A36417"/>
    <w:rsid w:val="00AD736B"/>
    <w:rsid w:val="00B31586"/>
    <w:rsid w:val="00B97CFF"/>
    <w:rsid w:val="00BE5F2B"/>
    <w:rsid w:val="00BF72F6"/>
    <w:rsid w:val="00C12F56"/>
    <w:rsid w:val="00C261A0"/>
    <w:rsid w:val="00CA5B87"/>
    <w:rsid w:val="00CC3077"/>
    <w:rsid w:val="00CF63B4"/>
    <w:rsid w:val="00D361A4"/>
    <w:rsid w:val="00D87DC3"/>
    <w:rsid w:val="00E3794E"/>
    <w:rsid w:val="00E452AA"/>
    <w:rsid w:val="00E7009A"/>
    <w:rsid w:val="00E73920"/>
    <w:rsid w:val="00E855B7"/>
    <w:rsid w:val="00F142B2"/>
    <w:rsid w:val="00F4453F"/>
    <w:rsid w:val="00F83D9F"/>
    <w:rsid w:val="00FE0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CF63B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F63B4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63B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63B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87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2018-06-15T17:05:00Z</dcterms:created>
  <dcterms:modified xsi:type="dcterms:W3CDTF">2018-11-05T17:23:00Z</dcterms:modified>
</cp:coreProperties>
</file>